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7FE" w:rsidRPr="00A21884" w:rsidRDefault="005A3944" w:rsidP="003B27FE">
      <w:pPr>
        <w:pStyle w:val="ConsPlusNormal"/>
        <w:jc w:val="center"/>
        <w:rPr>
          <w:rFonts w:ascii="Liberation Serif" w:hAnsi="Liberation Serif" w:cs="Times New Roman"/>
          <w:b/>
          <w:sz w:val="26"/>
          <w:szCs w:val="26"/>
        </w:rPr>
      </w:pPr>
      <w:r w:rsidRPr="00A21884">
        <w:rPr>
          <w:rFonts w:ascii="Liberation Serif" w:hAnsi="Liberation Serif" w:cs="Times New Roman"/>
          <w:b/>
          <w:sz w:val="26"/>
          <w:szCs w:val="26"/>
        </w:rPr>
        <w:t xml:space="preserve"> </w:t>
      </w:r>
      <w:r w:rsidR="003B27FE" w:rsidRPr="00A21884">
        <w:rPr>
          <w:rFonts w:ascii="Liberation Serif" w:hAnsi="Liberation Serif" w:cs="Times New Roman"/>
          <w:b/>
          <w:sz w:val="26"/>
          <w:szCs w:val="26"/>
        </w:rPr>
        <w:t>Пояснительная записка</w:t>
      </w:r>
    </w:p>
    <w:p w:rsidR="002B0DDC" w:rsidRPr="00A21884" w:rsidRDefault="003B27FE" w:rsidP="004F22CA">
      <w:pPr>
        <w:jc w:val="center"/>
        <w:outlineLvl w:val="0"/>
        <w:rPr>
          <w:rFonts w:ascii="Liberation Serif" w:hAnsi="Liberation Serif"/>
          <w:b/>
          <w:sz w:val="26"/>
          <w:szCs w:val="26"/>
        </w:rPr>
      </w:pPr>
      <w:r w:rsidRPr="00A21884">
        <w:rPr>
          <w:rFonts w:ascii="Liberation Serif" w:hAnsi="Liberation Serif"/>
          <w:b/>
          <w:sz w:val="26"/>
          <w:szCs w:val="26"/>
        </w:rPr>
        <w:t xml:space="preserve"> к проекту </w:t>
      </w:r>
      <w:r w:rsidR="0068373F" w:rsidRPr="00A21884">
        <w:rPr>
          <w:rFonts w:ascii="Liberation Serif" w:hAnsi="Liberation Serif"/>
          <w:b/>
          <w:sz w:val="26"/>
          <w:szCs w:val="26"/>
        </w:rPr>
        <w:t>решения Думы</w:t>
      </w:r>
      <w:r w:rsidR="00825A43" w:rsidRPr="00A21884">
        <w:rPr>
          <w:rFonts w:ascii="Liberation Serif" w:hAnsi="Liberation Serif"/>
          <w:b/>
          <w:sz w:val="26"/>
          <w:szCs w:val="26"/>
        </w:rPr>
        <w:t xml:space="preserve"> </w:t>
      </w:r>
      <w:r w:rsidR="002B0DDC" w:rsidRPr="00A21884">
        <w:rPr>
          <w:rFonts w:ascii="Liberation Serif" w:hAnsi="Liberation Serif"/>
          <w:b/>
          <w:sz w:val="26"/>
          <w:szCs w:val="26"/>
        </w:rPr>
        <w:t>«</w:t>
      </w:r>
      <w:r w:rsidR="004F22CA" w:rsidRPr="00A21884">
        <w:rPr>
          <w:rFonts w:ascii="Liberation Serif" w:hAnsi="Liberation Serif"/>
          <w:b/>
          <w:sz w:val="26"/>
          <w:szCs w:val="26"/>
        </w:rPr>
        <w:t xml:space="preserve">О внесении </w:t>
      </w:r>
      <w:r w:rsidR="00C84DC9">
        <w:rPr>
          <w:rFonts w:ascii="Liberation Serif" w:hAnsi="Liberation Serif"/>
          <w:b/>
          <w:sz w:val="26"/>
          <w:szCs w:val="26"/>
        </w:rPr>
        <w:t>изменений</w:t>
      </w:r>
      <w:r w:rsidR="004F22CA" w:rsidRPr="00A21884">
        <w:rPr>
          <w:rFonts w:ascii="Liberation Serif" w:hAnsi="Liberation Serif"/>
          <w:b/>
          <w:sz w:val="26"/>
          <w:szCs w:val="26"/>
        </w:rPr>
        <w:t xml:space="preserve"> в Устав муниципального образования «Каменский муниципальный округ Свердловской области»</w:t>
      </w:r>
    </w:p>
    <w:p w:rsidR="00A21884" w:rsidRPr="00A21884" w:rsidRDefault="00A21884" w:rsidP="004F22CA">
      <w:pPr>
        <w:jc w:val="center"/>
        <w:outlineLvl w:val="0"/>
        <w:rPr>
          <w:rFonts w:ascii="Liberation Serif" w:hAnsi="Liberation Serif"/>
          <w:b/>
          <w:sz w:val="26"/>
          <w:szCs w:val="26"/>
        </w:rPr>
      </w:pPr>
    </w:p>
    <w:p w:rsidR="003E2DA0" w:rsidRPr="00A21884" w:rsidRDefault="00825A43" w:rsidP="003E2DA0">
      <w:pPr>
        <w:pStyle w:val="ConsPlusNormal"/>
        <w:numPr>
          <w:ilvl w:val="0"/>
          <w:numId w:val="2"/>
        </w:numPr>
        <w:ind w:left="0" w:firstLine="540"/>
        <w:jc w:val="both"/>
        <w:rPr>
          <w:rFonts w:ascii="Liberation Serif" w:hAnsi="Liberation Serif" w:cs="Times New Roman"/>
          <w:sz w:val="26"/>
          <w:szCs w:val="26"/>
        </w:rPr>
      </w:pPr>
      <w:r w:rsidRPr="00A21884">
        <w:rPr>
          <w:rFonts w:ascii="Liberation Serif" w:hAnsi="Liberation Serif" w:cs="Times New Roman"/>
          <w:b/>
          <w:sz w:val="26"/>
          <w:szCs w:val="26"/>
        </w:rPr>
        <w:t>Общая характеристика состояния законодательства в соответствующей сфере правового регулирования, законы и правовые акты, регламентирующие предлагаемый проект</w:t>
      </w:r>
      <w:r w:rsidRPr="00A21884">
        <w:rPr>
          <w:rFonts w:ascii="Liberation Serif" w:hAnsi="Liberation Serif" w:cs="Times New Roman"/>
          <w:sz w:val="26"/>
          <w:szCs w:val="26"/>
        </w:rPr>
        <w:t>:</w:t>
      </w:r>
    </w:p>
    <w:p w:rsidR="00C84DC9" w:rsidRDefault="00C250C2" w:rsidP="00624A04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  <w:r w:rsidRPr="00A21884">
        <w:rPr>
          <w:rFonts w:ascii="Liberation Serif" w:eastAsiaTheme="minorHAnsi" w:hAnsi="Liberation Serif" w:cs="Liberation Serif"/>
          <w:bCs/>
          <w:iCs/>
          <w:sz w:val="26"/>
          <w:szCs w:val="26"/>
          <w:lang w:eastAsia="en-US"/>
        </w:rPr>
        <w:tab/>
      </w:r>
      <w:r w:rsidR="00C84DC9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статья 19 Федерального закона </w:t>
      </w:r>
      <w:r w:rsidR="00C84DC9"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>от 20 марта 2025 года № 33-ФЗ «Об общих принципах организации местного самоуправления в единой системе публичной власти»,</w:t>
      </w:r>
    </w:p>
    <w:p w:rsidR="00624A04" w:rsidRPr="00A21884" w:rsidRDefault="00C84DC9" w:rsidP="00624A04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sz w:val="26"/>
          <w:szCs w:val="26"/>
          <w:lang w:eastAsia="en-US"/>
        </w:rPr>
      </w:pPr>
      <w:r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  <w:tab/>
        <w:t xml:space="preserve"> Законом Свердловской области от 10 октября 2014 года № 85-ОЗ «Об избрании органов местного самоуправления муниципальных образований, расположенных на территории Свердловской области»</w:t>
      </w:r>
      <w:r w:rsidR="00624A04" w:rsidRPr="00A21884">
        <w:rPr>
          <w:rFonts w:ascii="Liberation Serif" w:eastAsiaTheme="minorHAnsi" w:hAnsi="Liberation Serif" w:cs="Liberation Serif"/>
          <w:sz w:val="26"/>
          <w:szCs w:val="26"/>
          <w:lang w:eastAsia="en-US"/>
        </w:rPr>
        <w:t xml:space="preserve"> </w:t>
      </w:r>
    </w:p>
    <w:p w:rsidR="004F22CA" w:rsidRPr="00A21884" w:rsidRDefault="00624A04" w:rsidP="004F22CA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sz w:val="26"/>
          <w:szCs w:val="26"/>
          <w:lang w:eastAsia="en-US"/>
        </w:rPr>
      </w:pPr>
      <w:r w:rsidRPr="00A21884">
        <w:rPr>
          <w:rFonts w:ascii="Liberation Serif" w:eastAsiaTheme="minorHAnsi" w:hAnsi="Liberation Serif" w:cs="Liberation Serif"/>
          <w:sz w:val="26"/>
          <w:szCs w:val="26"/>
          <w:lang w:eastAsia="en-US"/>
        </w:rPr>
        <w:tab/>
      </w:r>
    </w:p>
    <w:p w:rsidR="00624A04" w:rsidRPr="00A21884" w:rsidRDefault="00DB0AD4" w:rsidP="004F22CA">
      <w:pPr>
        <w:pStyle w:val="a6"/>
        <w:numPr>
          <w:ilvl w:val="0"/>
          <w:numId w:val="2"/>
        </w:numPr>
        <w:autoSpaceDE w:val="0"/>
        <w:autoSpaceDN w:val="0"/>
        <w:adjustRightInd w:val="0"/>
        <w:rPr>
          <w:rFonts w:ascii="Liberation Serif" w:hAnsi="Liberation Serif"/>
          <w:b/>
          <w:sz w:val="26"/>
          <w:szCs w:val="26"/>
        </w:rPr>
      </w:pPr>
      <w:r w:rsidRPr="00A21884">
        <w:rPr>
          <w:rFonts w:ascii="Liberation Serif" w:hAnsi="Liberation Serif"/>
          <w:b/>
          <w:sz w:val="26"/>
          <w:szCs w:val="26"/>
        </w:rPr>
        <w:t>Обоснование необходимости принятия проекта</w:t>
      </w:r>
      <w:r w:rsidR="001F7F95" w:rsidRPr="00A21884">
        <w:rPr>
          <w:rFonts w:ascii="Liberation Serif" w:hAnsi="Liberation Serif"/>
          <w:sz w:val="26"/>
          <w:szCs w:val="26"/>
        </w:rPr>
        <w:t>:</w:t>
      </w:r>
    </w:p>
    <w:p w:rsidR="00C84DC9" w:rsidRDefault="004F22CA" w:rsidP="00C84DC9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sz w:val="26"/>
          <w:szCs w:val="26"/>
          <w:lang w:eastAsia="en-US"/>
        </w:rPr>
      </w:pPr>
      <w:r w:rsidRPr="00A21884">
        <w:rPr>
          <w:rFonts w:ascii="Liberation Serif" w:hAnsi="Liberation Serif" w:cs="Liberation Serif"/>
          <w:sz w:val="26"/>
          <w:szCs w:val="26"/>
        </w:rPr>
        <w:tab/>
      </w:r>
      <w:r w:rsidR="00C84DC9">
        <w:rPr>
          <w:rFonts w:ascii="Liberation Serif" w:hAnsi="Liberation Serif" w:cs="Liberation Serif"/>
          <w:sz w:val="26"/>
        </w:rPr>
        <w:t xml:space="preserve"> С целью реализации </w:t>
      </w:r>
      <w:r w:rsidR="00C84DC9" w:rsidRPr="00C84DC9">
        <w:rPr>
          <w:rFonts w:ascii="Liberation Serif" w:hAnsi="Liberation Serif" w:cs="Liberation Serif"/>
          <w:sz w:val="26"/>
        </w:rPr>
        <w:t>Федеральн</w:t>
      </w:r>
      <w:r w:rsidR="00C84DC9">
        <w:rPr>
          <w:rFonts w:ascii="Liberation Serif" w:hAnsi="Liberation Serif" w:cs="Liberation Serif"/>
          <w:sz w:val="26"/>
        </w:rPr>
        <w:t>ого</w:t>
      </w:r>
      <w:r w:rsidR="00C84DC9" w:rsidRPr="00C84DC9">
        <w:rPr>
          <w:rFonts w:ascii="Liberation Serif" w:hAnsi="Liberation Serif" w:cs="Liberation Serif"/>
          <w:sz w:val="26"/>
        </w:rPr>
        <w:t xml:space="preserve"> закон</w:t>
      </w:r>
      <w:r w:rsidR="00C84DC9">
        <w:rPr>
          <w:rFonts w:ascii="Liberation Serif" w:hAnsi="Liberation Serif" w:cs="Liberation Serif"/>
          <w:sz w:val="26"/>
        </w:rPr>
        <w:t>а</w:t>
      </w:r>
      <w:r w:rsidR="00C84DC9" w:rsidRPr="00C84DC9">
        <w:rPr>
          <w:rFonts w:ascii="Liberation Serif" w:hAnsi="Liberation Serif" w:cs="Liberation Serif"/>
          <w:sz w:val="26"/>
        </w:rPr>
        <w:t xml:space="preserve"> от 20.03.2025 N 33-ФЗ </w:t>
      </w:r>
      <w:r w:rsidR="00C84DC9">
        <w:rPr>
          <w:rFonts w:ascii="Liberation Serif" w:hAnsi="Liberation Serif" w:cs="Liberation Serif"/>
          <w:sz w:val="26"/>
        </w:rPr>
        <w:t>«</w:t>
      </w:r>
      <w:r w:rsidR="00C84DC9" w:rsidRPr="00C84DC9">
        <w:rPr>
          <w:rFonts w:ascii="Liberation Serif" w:hAnsi="Liberation Serif" w:cs="Liberation Serif"/>
          <w:sz w:val="26"/>
        </w:rPr>
        <w:t>Об общих принципах организации местного самоуправления в единой системе публичной власти</w:t>
      </w:r>
      <w:r w:rsidR="00C84DC9">
        <w:rPr>
          <w:rFonts w:ascii="Liberation Serif" w:hAnsi="Liberation Serif" w:cs="Liberation Serif"/>
          <w:sz w:val="26"/>
        </w:rPr>
        <w:t>» Законом Свердловской области от 30.10.2025 года № 75-ОЗ внесены изменения в Закон Свердловской области от 10.10.2024 года № 85 «</w:t>
      </w:r>
      <w:r w:rsidR="00C84DC9">
        <w:rPr>
          <w:rFonts w:ascii="Liberation Serif" w:eastAsiaTheme="minorHAnsi" w:hAnsi="Liberation Serif" w:cs="Liberation Serif"/>
          <w:sz w:val="26"/>
          <w:szCs w:val="26"/>
          <w:lang w:eastAsia="en-US"/>
        </w:rPr>
        <w:t>Об избрании органов местного самоуправления муниципальных образований, расположенных на территории Свердловской области».</w:t>
      </w:r>
    </w:p>
    <w:p w:rsidR="00C84DC9" w:rsidRDefault="00C84DC9" w:rsidP="00C84DC9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sz w:val="26"/>
          <w:szCs w:val="26"/>
          <w:lang w:eastAsia="en-US"/>
        </w:rPr>
      </w:pPr>
      <w:r>
        <w:rPr>
          <w:rFonts w:ascii="Liberation Serif" w:eastAsiaTheme="minorHAnsi" w:hAnsi="Liberation Serif" w:cs="Liberation Serif"/>
          <w:sz w:val="26"/>
          <w:szCs w:val="26"/>
          <w:lang w:eastAsia="en-US"/>
        </w:rPr>
        <w:tab/>
        <w:t xml:space="preserve">Согласно этим изменениям глава муниципального округа избирается представительным органом муниципального образования </w:t>
      </w:r>
      <w:r w:rsidRPr="00C84DC9">
        <w:rPr>
          <w:rFonts w:ascii="Liberation Serif" w:eastAsiaTheme="minorHAnsi" w:hAnsi="Liberation Serif" w:cs="Liberation Serif"/>
          <w:b/>
          <w:sz w:val="26"/>
          <w:szCs w:val="26"/>
          <w:u w:val="single"/>
          <w:lang w:eastAsia="en-US"/>
        </w:rPr>
        <w:t>из числа кандидатов, представленных Губернатором Свердловской области</w:t>
      </w:r>
      <w:r>
        <w:rPr>
          <w:rFonts w:ascii="Liberation Serif" w:eastAsiaTheme="minorHAnsi" w:hAnsi="Liberation Serif" w:cs="Liberation Serif"/>
          <w:sz w:val="26"/>
          <w:szCs w:val="26"/>
          <w:lang w:eastAsia="en-US"/>
        </w:rPr>
        <w:t>.</w:t>
      </w:r>
    </w:p>
    <w:p w:rsidR="00C84DC9" w:rsidRPr="00C84DC9" w:rsidRDefault="00C84DC9">
      <w:pPr>
        <w:spacing w:after="1" w:line="260" w:lineRule="atLeast"/>
        <w:jc w:val="both"/>
        <w:rPr>
          <w:sz w:val="26"/>
          <w:szCs w:val="26"/>
        </w:rPr>
      </w:pPr>
      <w:r>
        <w:rPr>
          <w:rFonts w:ascii="Liberation Serif" w:hAnsi="Liberation Serif" w:cs="Liberation Serif"/>
          <w:sz w:val="26"/>
        </w:rPr>
        <w:tab/>
      </w:r>
      <w:proofErr w:type="gramStart"/>
      <w:r>
        <w:rPr>
          <w:rFonts w:ascii="Liberation Serif" w:hAnsi="Liberation Serif" w:cs="Liberation Serif"/>
          <w:sz w:val="26"/>
        </w:rPr>
        <w:t xml:space="preserve">В соответствии с ч. 13 ст. 19 </w:t>
      </w:r>
      <w:r w:rsidRPr="00C84DC9">
        <w:rPr>
          <w:rFonts w:ascii="Liberation Serif" w:hAnsi="Liberation Serif" w:cs="Liberation Serif"/>
          <w:sz w:val="26"/>
        </w:rPr>
        <w:t>Федеральн</w:t>
      </w:r>
      <w:r>
        <w:rPr>
          <w:rFonts w:ascii="Liberation Serif" w:hAnsi="Liberation Serif" w:cs="Liberation Serif"/>
          <w:sz w:val="26"/>
        </w:rPr>
        <w:t>ого</w:t>
      </w:r>
      <w:r w:rsidRPr="00C84DC9">
        <w:rPr>
          <w:rFonts w:ascii="Liberation Serif" w:hAnsi="Liberation Serif" w:cs="Liberation Serif"/>
          <w:sz w:val="26"/>
        </w:rPr>
        <w:t xml:space="preserve"> закон</w:t>
      </w:r>
      <w:r>
        <w:rPr>
          <w:rFonts w:ascii="Liberation Serif" w:hAnsi="Liberation Serif" w:cs="Liberation Serif"/>
          <w:sz w:val="26"/>
        </w:rPr>
        <w:t>а</w:t>
      </w:r>
      <w:r w:rsidRPr="00C84DC9">
        <w:rPr>
          <w:rFonts w:ascii="Liberation Serif" w:hAnsi="Liberation Serif" w:cs="Liberation Serif"/>
          <w:sz w:val="26"/>
        </w:rPr>
        <w:t xml:space="preserve"> от 20.03.2025 N 33-ФЗ "Об общих принципах организации местного самоуправления в единой системе публичной власти"</w:t>
      </w:r>
      <w:r>
        <w:rPr>
          <w:rFonts w:ascii="Liberation Serif" w:hAnsi="Liberation Serif" w:cs="Liberation Serif"/>
          <w:sz w:val="26"/>
        </w:rPr>
        <w:t xml:space="preserve"> в случае принятия закона субъекта Российской Федерации, </w:t>
      </w:r>
      <w:r w:rsidRPr="00C84DC9">
        <w:rPr>
          <w:rFonts w:ascii="Liberation Serif" w:hAnsi="Liberation Serif" w:cs="Liberation Serif"/>
          <w:sz w:val="26"/>
          <w:szCs w:val="26"/>
          <w:u w:val="single"/>
        </w:rPr>
        <w:t>изменяющего порядок избрания главы муниципального образования</w:t>
      </w:r>
      <w:r w:rsidRPr="00C84DC9">
        <w:rPr>
          <w:rFonts w:ascii="Liberation Serif" w:hAnsi="Liberation Serif" w:cs="Liberation Serif"/>
          <w:sz w:val="26"/>
          <w:szCs w:val="26"/>
        </w:rPr>
        <w:t>, устав соответствующего муниципального образования подлежит приведению в соответствие с указанным законом субъекта Российской Федерации в течение трех месяцев со дня вступления в силу</w:t>
      </w:r>
      <w:proofErr w:type="gramEnd"/>
      <w:r w:rsidRPr="00C84DC9">
        <w:rPr>
          <w:rFonts w:ascii="Liberation Serif" w:hAnsi="Liberation Serif" w:cs="Liberation Serif"/>
          <w:sz w:val="26"/>
          <w:szCs w:val="26"/>
        </w:rPr>
        <w:t xml:space="preserve"> указанного закона субъекта Российской Федерации.</w:t>
      </w:r>
    </w:p>
    <w:p w:rsidR="00C84DC9" w:rsidRPr="00C84DC9" w:rsidRDefault="00C84DC9" w:rsidP="00C84DC9">
      <w:pPr>
        <w:spacing w:after="1" w:line="260" w:lineRule="atLeast"/>
        <w:jc w:val="both"/>
        <w:rPr>
          <w:sz w:val="26"/>
          <w:szCs w:val="26"/>
        </w:rPr>
      </w:pPr>
      <w:r w:rsidRPr="00C84DC9">
        <w:rPr>
          <w:sz w:val="26"/>
          <w:szCs w:val="26"/>
        </w:rPr>
        <w:tab/>
      </w:r>
      <w:proofErr w:type="gramStart"/>
      <w:r w:rsidRPr="00C84DC9">
        <w:rPr>
          <w:sz w:val="26"/>
          <w:szCs w:val="26"/>
        </w:rPr>
        <w:t xml:space="preserve">Поскольку Закон Свердловской области от 30.10.2025 года № 75-ОЗ вступил в силу </w:t>
      </w:r>
      <w:r w:rsidRPr="00C84DC9">
        <w:rPr>
          <w:sz w:val="26"/>
          <w:szCs w:val="26"/>
          <w:u w:val="single"/>
        </w:rPr>
        <w:t>с 2 ноября 2025 года</w:t>
      </w:r>
      <w:r w:rsidRPr="00C84DC9">
        <w:rPr>
          <w:sz w:val="26"/>
          <w:szCs w:val="26"/>
        </w:rPr>
        <w:t>, устав муниципального образования должен быть приведен в соответствии с изменившимися Законом Свердло</w:t>
      </w:r>
      <w:r>
        <w:rPr>
          <w:sz w:val="26"/>
          <w:szCs w:val="26"/>
        </w:rPr>
        <w:t>вской области № 85-ОЗ в</w:t>
      </w:r>
      <w:r w:rsidRPr="00C84DC9">
        <w:rPr>
          <w:sz w:val="26"/>
          <w:szCs w:val="26"/>
        </w:rPr>
        <w:t xml:space="preserve"> части порядка избрания Главы муниципального образования.</w:t>
      </w:r>
      <w:proofErr w:type="gramEnd"/>
    </w:p>
    <w:p w:rsidR="00FD4909" w:rsidRPr="00C84DC9" w:rsidRDefault="00DB0AD4" w:rsidP="00FD4909">
      <w:pPr>
        <w:pStyle w:val="a6"/>
        <w:numPr>
          <w:ilvl w:val="0"/>
          <w:numId w:val="2"/>
        </w:numPr>
        <w:autoSpaceDE w:val="0"/>
        <w:autoSpaceDN w:val="0"/>
        <w:adjustRightInd w:val="0"/>
        <w:rPr>
          <w:rFonts w:ascii="Liberation Serif" w:eastAsiaTheme="minorHAnsi" w:hAnsi="Liberation Serif" w:cs="Liberation Serif"/>
          <w:sz w:val="26"/>
          <w:szCs w:val="26"/>
          <w:lang w:eastAsia="en-US"/>
        </w:rPr>
      </w:pPr>
      <w:r w:rsidRPr="00C84DC9">
        <w:rPr>
          <w:rFonts w:ascii="Liberation Serif" w:hAnsi="Liberation Serif"/>
          <w:b/>
          <w:sz w:val="26"/>
          <w:szCs w:val="26"/>
        </w:rPr>
        <w:t>Характеристика основных положений проекта:</w:t>
      </w:r>
      <w:r w:rsidRPr="00C84DC9">
        <w:rPr>
          <w:rFonts w:ascii="Liberation Serif" w:hAnsi="Liberation Serif"/>
          <w:sz w:val="26"/>
          <w:szCs w:val="26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457BD2" w:rsidTr="00457BD2">
        <w:tc>
          <w:tcPr>
            <w:tcW w:w="4926" w:type="dxa"/>
          </w:tcPr>
          <w:p w:rsidR="00457BD2" w:rsidRDefault="00457BD2" w:rsidP="0084588B">
            <w:pPr>
              <w:pStyle w:val="ConsPlusNormal"/>
              <w:jc w:val="both"/>
              <w:rPr>
                <w:rFonts w:ascii="Liberation Serif" w:hAnsi="Liberation Serif" w:cs="Times New Roman"/>
                <w:b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b/>
                <w:sz w:val="26"/>
                <w:szCs w:val="26"/>
              </w:rPr>
              <w:t>Действующая редакция</w:t>
            </w:r>
          </w:p>
        </w:tc>
        <w:tc>
          <w:tcPr>
            <w:tcW w:w="4927" w:type="dxa"/>
          </w:tcPr>
          <w:p w:rsidR="00457BD2" w:rsidRDefault="00457BD2" w:rsidP="0084588B">
            <w:pPr>
              <w:pStyle w:val="ConsPlusNormal"/>
              <w:jc w:val="both"/>
              <w:rPr>
                <w:rFonts w:ascii="Liberation Serif" w:hAnsi="Liberation Serif" w:cs="Times New Roman"/>
                <w:b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b/>
                <w:sz w:val="26"/>
                <w:szCs w:val="26"/>
              </w:rPr>
              <w:t>Предлагаемая редакция</w:t>
            </w:r>
          </w:p>
        </w:tc>
      </w:tr>
      <w:tr w:rsidR="00457BD2" w:rsidTr="00457BD2">
        <w:tc>
          <w:tcPr>
            <w:tcW w:w="4926" w:type="dxa"/>
          </w:tcPr>
          <w:p w:rsidR="00457BD2" w:rsidRPr="00457BD2" w:rsidRDefault="00457BD2" w:rsidP="00457BD2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Liberation Serif" w:eastAsiaTheme="minorHAnsi" w:hAnsi="Liberation Serif" w:cs="Liberation Serif"/>
                <w:bCs/>
                <w:lang w:eastAsia="en-US"/>
              </w:rPr>
            </w:pPr>
            <w:r w:rsidRPr="00457BD2">
              <w:rPr>
                <w:rFonts w:ascii="Liberation Serif" w:eastAsiaTheme="minorHAnsi" w:hAnsi="Liberation Serif" w:cs="Liberation Serif"/>
                <w:bCs/>
                <w:lang w:eastAsia="en-US"/>
              </w:rPr>
              <w:t>2. В исключительной компетенции Думы муниципального округа находятся:</w:t>
            </w:r>
          </w:p>
          <w:p w:rsidR="00457BD2" w:rsidRPr="00457BD2" w:rsidRDefault="00457BD2" w:rsidP="00457BD2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Liberation Serif" w:eastAsiaTheme="minorHAnsi" w:hAnsi="Liberation Serif" w:cs="Liberation Serif"/>
                <w:bCs/>
                <w:strike/>
                <w:lang w:eastAsia="en-US"/>
              </w:rPr>
            </w:pPr>
            <w:r w:rsidRPr="00457BD2">
              <w:rPr>
                <w:rFonts w:ascii="Liberation Serif" w:eastAsiaTheme="minorHAnsi" w:hAnsi="Liberation Serif" w:cs="Liberation Serif"/>
                <w:bCs/>
                <w:strike/>
                <w:lang w:eastAsia="en-US"/>
              </w:rPr>
              <w:t>10.1) установление Порядка проведения конкурса по отбору кандидатур на должность главы Каменского муниципального округа;</w:t>
            </w:r>
          </w:p>
          <w:p w:rsidR="00457BD2" w:rsidRPr="00457BD2" w:rsidRDefault="00457BD2" w:rsidP="00457BD2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Liberation Serif" w:eastAsiaTheme="minorHAnsi" w:hAnsi="Liberation Serif" w:cs="Liberation Serif"/>
                <w:bCs/>
                <w:strike/>
                <w:lang w:eastAsia="en-US"/>
              </w:rPr>
            </w:pPr>
            <w:r w:rsidRPr="00457BD2">
              <w:rPr>
                <w:rFonts w:ascii="Liberation Serif" w:eastAsiaTheme="minorHAnsi" w:hAnsi="Liberation Serif" w:cs="Liberation Serif"/>
                <w:bCs/>
                <w:strike/>
                <w:lang w:eastAsia="en-US"/>
              </w:rPr>
              <w:t>10.2) назначение половины членов конкурсной комиссии по отбору кандидатур на должность главы Каменского муниципального округа;</w:t>
            </w:r>
          </w:p>
          <w:p w:rsidR="00457BD2" w:rsidRPr="00457BD2" w:rsidRDefault="00457BD2" w:rsidP="00457BD2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Liberation Serif" w:eastAsiaTheme="minorHAnsi" w:hAnsi="Liberation Serif" w:cs="Liberation Serif"/>
                <w:bCs/>
                <w:strike/>
                <w:lang w:eastAsia="en-US"/>
              </w:rPr>
            </w:pPr>
            <w:r w:rsidRPr="00457BD2">
              <w:rPr>
                <w:rFonts w:ascii="Liberation Serif" w:eastAsiaTheme="minorHAnsi" w:hAnsi="Liberation Serif" w:cs="Liberation Serif"/>
                <w:bCs/>
                <w:strike/>
                <w:lang w:eastAsia="en-US"/>
              </w:rPr>
              <w:t>10.3) избрание главы Каменского муниципального округа из числа кандидатов, представленных конкурсной комиссией по результатам конкурса.</w:t>
            </w:r>
          </w:p>
          <w:p w:rsidR="00457BD2" w:rsidRDefault="00457BD2" w:rsidP="00457BD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  <w:b/>
                <w:sz w:val="26"/>
                <w:szCs w:val="26"/>
              </w:rPr>
            </w:pPr>
          </w:p>
        </w:tc>
        <w:tc>
          <w:tcPr>
            <w:tcW w:w="4927" w:type="dxa"/>
          </w:tcPr>
          <w:p w:rsidR="00457BD2" w:rsidRDefault="00457BD2" w:rsidP="0084588B">
            <w:pPr>
              <w:pStyle w:val="ConsPlusNormal"/>
              <w:jc w:val="both"/>
              <w:rPr>
                <w:rFonts w:ascii="Liberation Serif" w:hAnsi="Liberation Serif" w:cs="Times New Roman"/>
                <w:b/>
                <w:sz w:val="26"/>
                <w:szCs w:val="26"/>
              </w:rPr>
            </w:pPr>
          </w:p>
        </w:tc>
      </w:tr>
      <w:tr w:rsidR="00457BD2" w:rsidTr="00457BD2">
        <w:tc>
          <w:tcPr>
            <w:tcW w:w="4926" w:type="dxa"/>
          </w:tcPr>
          <w:p w:rsidR="00457BD2" w:rsidRPr="00457BD2" w:rsidRDefault="00457BD2" w:rsidP="00457BD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eastAsiaTheme="minorHAnsi" w:hAnsi="Liberation Serif" w:cs="Liberation Serif"/>
                <w:bCs/>
                <w:strike/>
                <w:lang w:eastAsia="en-US"/>
              </w:rPr>
            </w:pPr>
            <w:r w:rsidRPr="00457BD2">
              <w:rPr>
                <w:rFonts w:ascii="Liberation Serif" w:eastAsiaTheme="minorHAnsi" w:hAnsi="Liberation Serif" w:cs="Liberation Serif"/>
                <w:bCs/>
                <w:lang w:eastAsia="en-US"/>
              </w:rPr>
              <w:lastRenderedPageBreak/>
              <w:t xml:space="preserve">2. Глава муниципального округа избирается сроком на пять лет Думой Каменского муниципального округа </w:t>
            </w:r>
            <w:r w:rsidRPr="00457BD2">
              <w:rPr>
                <w:rFonts w:ascii="Liberation Serif" w:eastAsiaTheme="minorHAnsi" w:hAnsi="Liberation Serif" w:cs="Liberation Serif"/>
                <w:bCs/>
                <w:strike/>
                <w:lang w:eastAsia="en-US"/>
              </w:rPr>
              <w:t>из числа кандидатов, представленных конкурсной комиссией по отбору кандидатур на должность главы Каменского муниципального округа, по результатам конкурса.</w:t>
            </w:r>
          </w:p>
          <w:p w:rsidR="00457BD2" w:rsidRPr="00457BD2" w:rsidRDefault="00457BD2" w:rsidP="0084588B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457BD2" w:rsidRPr="00457BD2" w:rsidRDefault="00457BD2" w:rsidP="00457BD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eastAsiaTheme="minorHAnsi" w:hAnsi="Liberation Serif" w:cs="Liberation Serif"/>
                <w:b/>
                <w:bCs/>
                <w:lang w:eastAsia="en-US"/>
              </w:rPr>
            </w:pPr>
            <w:r w:rsidRPr="00457BD2">
              <w:rPr>
                <w:rFonts w:ascii="Liberation Serif" w:eastAsiaTheme="minorHAnsi" w:hAnsi="Liberation Serif" w:cs="Liberation Serif"/>
                <w:bCs/>
                <w:lang w:eastAsia="en-US"/>
              </w:rPr>
              <w:t xml:space="preserve">2. Глава муниципального округа избирается сроком на пять лет Думой Каменского муниципального округа </w:t>
            </w:r>
            <w:r w:rsidRPr="00457BD2">
              <w:rPr>
                <w:rFonts w:ascii="Liberation Serif" w:eastAsiaTheme="minorHAnsi" w:hAnsi="Liberation Serif" w:cs="Liberation Serif"/>
                <w:b/>
                <w:bCs/>
                <w:lang w:eastAsia="en-US"/>
              </w:rPr>
              <w:t xml:space="preserve">из числа кандидатов, представленных </w:t>
            </w:r>
            <w:r w:rsidRPr="00457BD2">
              <w:rPr>
                <w:rFonts w:ascii="Liberation Serif" w:eastAsiaTheme="minorHAnsi" w:hAnsi="Liberation Serif" w:cs="Liberation Serif"/>
                <w:b/>
                <w:bCs/>
                <w:lang w:eastAsia="en-US"/>
              </w:rPr>
              <w:t>Губернатором Свердловской области</w:t>
            </w:r>
            <w:r w:rsidRPr="00457BD2">
              <w:rPr>
                <w:rFonts w:ascii="Liberation Serif" w:eastAsiaTheme="minorHAnsi" w:hAnsi="Liberation Serif" w:cs="Liberation Serif"/>
                <w:b/>
                <w:bCs/>
                <w:lang w:eastAsia="en-US"/>
              </w:rPr>
              <w:t>.</w:t>
            </w:r>
          </w:p>
          <w:p w:rsidR="00457BD2" w:rsidRPr="00457BD2" w:rsidRDefault="00457BD2" w:rsidP="0084588B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457BD2" w:rsidTr="00457BD2">
        <w:tc>
          <w:tcPr>
            <w:tcW w:w="4926" w:type="dxa"/>
          </w:tcPr>
          <w:p w:rsidR="00457BD2" w:rsidRPr="00457BD2" w:rsidRDefault="00457BD2" w:rsidP="00457BD2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eastAsiaTheme="minorHAnsi" w:hAnsi="Liberation Serif" w:cs="Liberation Serif"/>
                <w:strike/>
                <w:lang w:eastAsia="en-US"/>
              </w:rPr>
            </w:pPr>
            <w:r w:rsidRPr="00457BD2">
              <w:rPr>
                <w:rFonts w:ascii="Liberation Serif" w:eastAsiaTheme="minorHAnsi" w:hAnsi="Liberation Serif" w:cs="Liberation Serif"/>
                <w:strike/>
                <w:lang w:eastAsia="en-US"/>
              </w:rPr>
              <w:t>13. При досрочном прекращении полномочий главы муниципального округа конкурс по отбору кандидатур на должность главы Каменского муниципального округа должен быть проведен в сроки и в порядке, установленные Думой Каменского муниципального округа, но не позднее чем через шесть месяцев со дня такого дос</w:t>
            </w:r>
            <w:r w:rsidRPr="00457BD2">
              <w:rPr>
                <w:rFonts w:ascii="Liberation Serif" w:eastAsiaTheme="minorHAnsi" w:hAnsi="Liberation Serif" w:cs="Liberation Serif"/>
                <w:strike/>
                <w:lang w:eastAsia="en-US"/>
              </w:rPr>
              <w:t>рочного прекращения полномочий.</w:t>
            </w:r>
          </w:p>
        </w:tc>
        <w:tc>
          <w:tcPr>
            <w:tcW w:w="4927" w:type="dxa"/>
          </w:tcPr>
          <w:p w:rsidR="00457BD2" w:rsidRDefault="00457BD2" w:rsidP="0084588B">
            <w:pPr>
              <w:pStyle w:val="ConsPlusNormal"/>
              <w:jc w:val="both"/>
              <w:rPr>
                <w:rFonts w:ascii="Liberation Serif" w:hAnsi="Liberation Serif" w:cs="Times New Roman"/>
                <w:b/>
                <w:sz w:val="26"/>
                <w:szCs w:val="26"/>
              </w:rPr>
            </w:pPr>
          </w:p>
        </w:tc>
      </w:tr>
    </w:tbl>
    <w:p w:rsidR="00457BD2" w:rsidRDefault="00457BD2" w:rsidP="0084588B">
      <w:pPr>
        <w:pStyle w:val="ConsPlusNormal"/>
        <w:ind w:firstLine="540"/>
        <w:jc w:val="both"/>
        <w:rPr>
          <w:rFonts w:ascii="Liberation Serif" w:hAnsi="Liberation Serif" w:cs="Times New Roman"/>
          <w:b/>
          <w:sz w:val="26"/>
          <w:szCs w:val="26"/>
        </w:rPr>
      </w:pPr>
    </w:p>
    <w:p w:rsidR="00FB03BE" w:rsidRPr="00A21884" w:rsidRDefault="0074092E" w:rsidP="0084588B">
      <w:pPr>
        <w:pStyle w:val="ConsPlusNormal"/>
        <w:ind w:firstLine="540"/>
        <w:jc w:val="both"/>
        <w:rPr>
          <w:rFonts w:ascii="Liberation Serif" w:eastAsiaTheme="minorHAnsi" w:hAnsi="Liberation Serif" w:cs="Times New Roman"/>
          <w:sz w:val="26"/>
          <w:szCs w:val="26"/>
          <w:lang w:eastAsia="en-US"/>
        </w:rPr>
      </w:pPr>
      <w:r w:rsidRPr="00A21884">
        <w:rPr>
          <w:rFonts w:ascii="Liberation Serif" w:hAnsi="Liberation Serif" w:cs="Times New Roman"/>
          <w:b/>
          <w:sz w:val="26"/>
          <w:szCs w:val="26"/>
        </w:rPr>
        <w:t>5</w:t>
      </w:r>
      <w:r w:rsidR="00FB03BE" w:rsidRPr="00A21884">
        <w:rPr>
          <w:rFonts w:ascii="Liberation Serif" w:hAnsi="Liberation Serif" w:cs="Times New Roman"/>
          <w:b/>
          <w:sz w:val="26"/>
          <w:szCs w:val="26"/>
        </w:rPr>
        <w:t>.Финансово-экономическое обоснование проекта</w:t>
      </w:r>
      <w:r w:rsidR="00FB03BE" w:rsidRPr="00A21884">
        <w:rPr>
          <w:rFonts w:ascii="Liberation Serif" w:hAnsi="Liberation Serif" w:cs="Times New Roman"/>
          <w:sz w:val="26"/>
          <w:szCs w:val="26"/>
        </w:rPr>
        <w:t xml:space="preserve">: </w:t>
      </w:r>
      <w:r w:rsidR="00FB03BE" w:rsidRPr="00A21884">
        <w:rPr>
          <w:rFonts w:ascii="Liberation Serif" w:eastAsiaTheme="minorHAnsi" w:hAnsi="Liberation Serif" w:cs="Times New Roman"/>
          <w:sz w:val="26"/>
          <w:szCs w:val="26"/>
          <w:lang w:eastAsia="en-US"/>
        </w:rPr>
        <w:t>не требуется</w:t>
      </w:r>
    </w:p>
    <w:p w:rsidR="00E0310E" w:rsidRPr="00A21884" w:rsidRDefault="0074092E" w:rsidP="00FC7268">
      <w:pPr>
        <w:autoSpaceDE w:val="0"/>
        <w:autoSpaceDN w:val="0"/>
        <w:adjustRightInd w:val="0"/>
        <w:ind w:firstLine="540"/>
        <w:jc w:val="both"/>
        <w:rPr>
          <w:rFonts w:ascii="Liberation Serif" w:eastAsiaTheme="minorHAnsi" w:hAnsi="Liberation Serif" w:cs="Liberation Serif"/>
          <w:sz w:val="26"/>
          <w:szCs w:val="26"/>
          <w:lang w:eastAsia="en-US"/>
        </w:rPr>
      </w:pPr>
      <w:r w:rsidRPr="00A21884">
        <w:rPr>
          <w:rFonts w:ascii="Liberation Serif" w:hAnsi="Liberation Serif"/>
          <w:b/>
          <w:sz w:val="26"/>
          <w:szCs w:val="26"/>
        </w:rPr>
        <w:t>6</w:t>
      </w:r>
      <w:r w:rsidR="00FB03BE" w:rsidRPr="00A21884">
        <w:rPr>
          <w:rFonts w:ascii="Liberation Serif" w:hAnsi="Liberation Serif"/>
          <w:b/>
          <w:sz w:val="26"/>
          <w:szCs w:val="26"/>
        </w:rPr>
        <w:t>. Прогноз социально-экономических и иных последствий принятия проекта:</w:t>
      </w:r>
      <w:r w:rsidR="00FB03BE" w:rsidRPr="00A21884">
        <w:rPr>
          <w:rFonts w:ascii="Liberation Serif" w:hAnsi="Liberation Serif"/>
          <w:sz w:val="26"/>
          <w:szCs w:val="26"/>
        </w:rPr>
        <w:t xml:space="preserve"> </w:t>
      </w:r>
      <w:r w:rsidR="00FC7268" w:rsidRPr="00A21884">
        <w:rPr>
          <w:rFonts w:ascii="Liberation Serif" w:eastAsiaTheme="minorHAnsi" w:hAnsi="Liberation Serif" w:cs="Liberation Serif"/>
          <w:sz w:val="26"/>
          <w:szCs w:val="26"/>
          <w:lang w:eastAsia="en-US"/>
        </w:rPr>
        <w:t>***</w:t>
      </w:r>
    </w:p>
    <w:p w:rsidR="001F7F95" w:rsidRDefault="00FA0958" w:rsidP="00547567">
      <w:pPr>
        <w:shd w:val="clear" w:color="auto" w:fill="FFFFFF"/>
        <w:jc w:val="both"/>
        <w:rPr>
          <w:rFonts w:ascii="Liberation Serif" w:eastAsiaTheme="minorHAnsi" w:hAnsi="Liberation Serif" w:cs="Liberation Serif"/>
          <w:sz w:val="26"/>
          <w:szCs w:val="26"/>
          <w:lang w:eastAsia="en-US"/>
        </w:rPr>
      </w:pPr>
      <w:r w:rsidRPr="00A21884">
        <w:rPr>
          <w:rFonts w:ascii="Liberation Serif" w:hAnsi="Liberation Serif"/>
          <w:b/>
          <w:bCs/>
          <w:sz w:val="26"/>
          <w:szCs w:val="26"/>
        </w:rPr>
        <w:tab/>
      </w:r>
      <w:r w:rsidR="0074092E" w:rsidRPr="00A21884">
        <w:rPr>
          <w:rFonts w:ascii="Liberation Serif" w:hAnsi="Liberation Serif"/>
          <w:b/>
          <w:bCs/>
          <w:sz w:val="26"/>
          <w:szCs w:val="26"/>
        </w:rPr>
        <w:t>7</w:t>
      </w:r>
      <w:r w:rsidR="00FB03BE" w:rsidRPr="00A21884">
        <w:rPr>
          <w:rFonts w:ascii="Liberation Serif" w:hAnsi="Liberation Serif"/>
          <w:b/>
          <w:bCs/>
          <w:sz w:val="26"/>
          <w:szCs w:val="26"/>
        </w:rPr>
        <w:t>. Предложения по подготовке и принятию иных правовых актов, необходимых для реализации проекта</w:t>
      </w:r>
      <w:r w:rsidR="00FB03BE" w:rsidRPr="00A21884">
        <w:rPr>
          <w:rFonts w:ascii="Liberation Serif" w:hAnsi="Liberation Serif"/>
          <w:bCs/>
          <w:sz w:val="26"/>
          <w:szCs w:val="26"/>
        </w:rPr>
        <w:t>:</w:t>
      </w:r>
      <w:r w:rsidR="00E0310E" w:rsidRPr="00A21884">
        <w:rPr>
          <w:rFonts w:ascii="Liberation Serif" w:hAnsi="Liberation Serif"/>
          <w:sz w:val="26"/>
          <w:szCs w:val="26"/>
        </w:rPr>
        <w:t xml:space="preserve"> </w:t>
      </w:r>
      <w:r w:rsidR="00E0310E" w:rsidRPr="00A21884">
        <w:rPr>
          <w:rFonts w:ascii="Liberation Serif" w:eastAsiaTheme="minorHAnsi" w:hAnsi="Liberation Serif" w:cs="Liberation Serif"/>
          <w:sz w:val="26"/>
          <w:szCs w:val="26"/>
          <w:lang w:eastAsia="en-US"/>
        </w:rPr>
        <w:t xml:space="preserve"> </w:t>
      </w:r>
    </w:p>
    <w:p w:rsidR="00457BD2" w:rsidRPr="00A21884" w:rsidRDefault="00457BD2" w:rsidP="00457BD2">
      <w:pPr>
        <w:autoSpaceDE w:val="0"/>
        <w:autoSpaceDN w:val="0"/>
        <w:adjustRightInd w:val="0"/>
        <w:jc w:val="both"/>
        <w:rPr>
          <w:rFonts w:ascii="Liberation Serif" w:hAnsi="Liberation Serif"/>
          <w:color w:val="1A1A1A"/>
          <w:sz w:val="26"/>
          <w:szCs w:val="26"/>
        </w:rPr>
      </w:pPr>
      <w:r>
        <w:rPr>
          <w:rFonts w:ascii="Liberation Serif" w:eastAsiaTheme="minorHAnsi" w:hAnsi="Liberation Serif" w:cs="Liberation Serif"/>
          <w:sz w:val="26"/>
          <w:szCs w:val="26"/>
          <w:lang w:eastAsia="en-US"/>
        </w:rPr>
        <w:tab/>
      </w:r>
      <w:r w:rsidRPr="00A21884">
        <w:rPr>
          <w:rFonts w:ascii="Liberation Serif" w:hAnsi="Liberation Serif"/>
          <w:sz w:val="26"/>
          <w:szCs w:val="26"/>
        </w:rPr>
        <w:t>не требуется</w:t>
      </w:r>
    </w:p>
    <w:p w:rsidR="00A45ED6" w:rsidRPr="00A21884" w:rsidRDefault="0074092E" w:rsidP="001710C1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bCs/>
          <w:sz w:val="26"/>
          <w:szCs w:val="26"/>
        </w:rPr>
      </w:pPr>
      <w:r w:rsidRPr="00A21884">
        <w:rPr>
          <w:rFonts w:ascii="Liberation Serif" w:hAnsi="Liberation Serif"/>
          <w:b/>
          <w:bCs/>
          <w:sz w:val="26"/>
          <w:szCs w:val="26"/>
        </w:rPr>
        <w:t>8</w:t>
      </w:r>
      <w:r w:rsidR="00FB03BE" w:rsidRPr="00A21884">
        <w:rPr>
          <w:rFonts w:ascii="Liberation Serif" w:hAnsi="Liberation Serif"/>
          <w:b/>
          <w:bCs/>
          <w:sz w:val="26"/>
          <w:szCs w:val="26"/>
        </w:rPr>
        <w:t xml:space="preserve">. Перечень правовых актов, требующих приостановки их действия либо действия отдельных их положений, признания их либо отдельных их положений </w:t>
      </w:r>
      <w:proofErr w:type="gramStart"/>
      <w:r w:rsidR="00FB03BE" w:rsidRPr="00A21884">
        <w:rPr>
          <w:rFonts w:ascii="Liberation Serif" w:hAnsi="Liberation Serif"/>
          <w:b/>
          <w:bCs/>
          <w:sz w:val="26"/>
          <w:szCs w:val="26"/>
        </w:rPr>
        <w:t>утратившими</w:t>
      </w:r>
      <w:proofErr w:type="gramEnd"/>
      <w:r w:rsidR="00FB03BE" w:rsidRPr="00A21884">
        <w:rPr>
          <w:rFonts w:ascii="Liberation Serif" w:hAnsi="Liberation Serif"/>
          <w:b/>
          <w:bCs/>
          <w:sz w:val="26"/>
          <w:szCs w:val="26"/>
        </w:rPr>
        <w:t xml:space="preserve"> силу и (или) внесения в них изменений в связи с принятием проекта</w:t>
      </w:r>
      <w:r w:rsidR="00FB03BE" w:rsidRPr="00A21884">
        <w:rPr>
          <w:rFonts w:ascii="Liberation Serif" w:hAnsi="Liberation Serif"/>
          <w:bCs/>
          <w:sz w:val="26"/>
          <w:szCs w:val="26"/>
        </w:rPr>
        <w:t xml:space="preserve">: </w:t>
      </w:r>
    </w:p>
    <w:p w:rsidR="00457BD2" w:rsidRDefault="00457BD2" w:rsidP="00457BD2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sz w:val="26"/>
          <w:szCs w:val="26"/>
          <w:lang w:eastAsia="en-US"/>
        </w:rPr>
      </w:pPr>
      <w:r>
        <w:rPr>
          <w:rFonts w:ascii="Liberation Serif" w:eastAsiaTheme="minorHAnsi" w:hAnsi="Liberation Serif" w:cs="Liberation Serif"/>
          <w:sz w:val="26"/>
          <w:szCs w:val="26"/>
          <w:lang w:eastAsia="en-US"/>
        </w:rPr>
        <w:tab/>
      </w:r>
      <w:r>
        <w:rPr>
          <w:rFonts w:ascii="Liberation Serif" w:eastAsiaTheme="minorHAnsi" w:hAnsi="Liberation Serif" w:cs="Liberation Serif"/>
          <w:sz w:val="26"/>
          <w:szCs w:val="26"/>
          <w:lang w:eastAsia="en-US"/>
        </w:rPr>
        <w:t>Признать утратившим силу Решение Думы Каменского городского округа от 24.06.2021 N 587(ред. от 19.09.2024) "Об утверждении Положения о порядке проведения конкурса по отбору кандидатур на должность главы Каменского городского округа"</w:t>
      </w:r>
    </w:p>
    <w:p w:rsidR="00457BD2" w:rsidRPr="00A21884" w:rsidRDefault="00457BD2" w:rsidP="00457BD2">
      <w:pPr>
        <w:shd w:val="clear" w:color="auto" w:fill="FFFFFF"/>
        <w:jc w:val="both"/>
        <w:rPr>
          <w:rFonts w:ascii="Liberation Serif" w:hAnsi="Liberation Serif"/>
          <w:color w:val="1A1A1A"/>
          <w:sz w:val="26"/>
          <w:szCs w:val="26"/>
        </w:rPr>
      </w:pPr>
      <w:r>
        <w:rPr>
          <w:rFonts w:ascii="Liberation Serif" w:hAnsi="Liberation Serif"/>
          <w:color w:val="1A1A1A"/>
          <w:sz w:val="26"/>
          <w:szCs w:val="26"/>
        </w:rPr>
        <w:tab/>
        <w:t>Внести изменения в Главу 9 Регламенты Думы Каменского муниципального округа.</w:t>
      </w:r>
    </w:p>
    <w:p w:rsidR="001710C1" w:rsidRPr="00A21884" w:rsidRDefault="001710C1" w:rsidP="001710C1">
      <w:pPr>
        <w:autoSpaceDE w:val="0"/>
        <w:autoSpaceDN w:val="0"/>
        <w:adjustRightInd w:val="0"/>
        <w:ind w:firstLine="540"/>
        <w:jc w:val="both"/>
        <w:rPr>
          <w:rFonts w:ascii="Liberation Serif" w:eastAsiaTheme="minorHAnsi" w:hAnsi="Liberation Serif"/>
          <w:sz w:val="26"/>
          <w:szCs w:val="26"/>
          <w:lang w:eastAsia="en-US"/>
        </w:rPr>
      </w:pPr>
    </w:p>
    <w:p w:rsidR="003D21C0" w:rsidRPr="00A21884" w:rsidRDefault="003D21C0" w:rsidP="001710C1">
      <w:pPr>
        <w:autoSpaceDE w:val="0"/>
        <w:autoSpaceDN w:val="0"/>
        <w:adjustRightInd w:val="0"/>
        <w:ind w:firstLine="540"/>
        <w:jc w:val="both"/>
        <w:rPr>
          <w:rFonts w:ascii="Liberation Serif" w:eastAsiaTheme="minorHAnsi" w:hAnsi="Liberation Serif"/>
          <w:sz w:val="26"/>
          <w:szCs w:val="26"/>
          <w:lang w:eastAsia="en-US"/>
        </w:rPr>
      </w:pPr>
    </w:p>
    <w:p w:rsidR="00FB03BE" w:rsidRPr="00A21884" w:rsidRDefault="00FB03BE" w:rsidP="00FB03BE">
      <w:pPr>
        <w:pStyle w:val="ConsPlusNormal"/>
        <w:jc w:val="both"/>
        <w:rPr>
          <w:rFonts w:ascii="Liberation Serif" w:hAnsi="Liberation Serif" w:cs="Times New Roman"/>
          <w:bCs/>
          <w:sz w:val="26"/>
          <w:szCs w:val="26"/>
        </w:rPr>
      </w:pPr>
      <w:r w:rsidRPr="00A21884">
        <w:rPr>
          <w:rFonts w:ascii="Liberation Serif" w:hAnsi="Liberation Serif" w:cs="Times New Roman"/>
          <w:bCs/>
          <w:sz w:val="26"/>
          <w:szCs w:val="26"/>
        </w:rPr>
        <w:t xml:space="preserve">Начальник отдела по правовой и </w:t>
      </w:r>
      <w:proofErr w:type="gramStart"/>
      <w:r w:rsidRPr="00A21884">
        <w:rPr>
          <w:rFonts w:ascii="Liberation Serif" w:hAnsi="Liberation Serif" w:cs="Times New Roman"/>
          <w:bCs/>
          <w:sz w:val="26"/>
          <w:szCs w:val="26"/>
        </w:rPr>
        <w:t>кадровой</w:t>
      </w:r>
      <w:proofErr w:type="gramEnd"/>
    </w:p>
    <w:p w:rsidR="00FB03BE" w:rsidRPr="00A21884" w:rsidRDefault="00FB03BE" w:rsidP="00FB03BE">
      <w:pPr>
        <w:pStyle w:val="ConsPlusNormal"/>
        <w:jc w:val="both"/>
        <w:rPr>
          <w:rFonts w:ascii="Liberation Serif" w:hAnsi="Liberation Serif" w:cs="Times New Roman"/>
          <w:bCs/>
          <w:sz w:val="26"/>
          <w:szCs w:val="26"/>
        </w:rPr>
      </w:pPr>
      <w:r w:rsidRPr="00A21884">
        <w:rPr>
          <w:rFonts w:ascii="Liberation Serif" w:hAnsi="Liberation Serif" w:cs="Times New Roman"/>
          <w:bCs/>
          <w:sz w:val="26"/>
          <w:szCs w:val="26"/>
        </w:rPr>
        <w:t>работе Администрации</w:t>
      </w:r>
      <w:r w:rsidRPr="00A21884">
        <w:rPr>
          <w:rFonts w:ascii="Liberation Serif" w:hAnsi="Liberation Serif" w:cs="Times New Roman"/>
          <w:bCs/>
          <w:sz w:val="26"/>
          <w:szCs w:val="26"/>
        </w:rPr>
        <w:tab/>
      </w:r>
      <w:r w:rsidRPr="00A21884">
        <w:rPr>
          <w:rFonts w:ascii="Liberation Serif" w:hAnsi="Liberation Serif" w:cs="Times New Roman"/>
          <w:bCs/>
          <w:sz w:val="26"/>
          <w:szCs w:val="26"/>
        </w:rPr>
        <w:tab/>
      </w:r>
      <w:r w:rsidRPr="00A21884">
        <w:rPr>
          <w:rFonts w:ascii="Liberation Serif" w:hAnsi="Liberation Serif" w:cs="Times New Roman"/>
          <w:bCs/>
          <w:sz w:val="26"/>
          <w:szCs w:val="26"/>
        </w:rPr>
        <w:tab/>
      </w:r>
      <w:r w:rsidRPr="00A21884">
        <w:rPr>
          <w:rFonts w:ascii="Liberation Serif" w:hAnsi="Liberation Serif" w:cs="Times New Roman"/>
          <w:bCs/>
          <w:sz w:val="26"/>
          <w:szCs w:val="26"/>
        </w:rPr>
        <w:tab/>
      </w:r>
      <w:r w:rsidRPr="00A21884">
        <w:rPr>
          <w:rFonts w:ascii="Liberation Serif" w:hAnsi="Liberation Serif" w:cs="Times New Roman"/>
          <w:bCs/>
          <w:sz w:val="26"/>
          <w:szCs w:val="26"/>
        </w:rPr>
        <w:tab/>
      </w:r>
      <w:r w:rsidRPr="00A21884">
        <w:rPr>
          <w:rFonts w:ascii="Liberation Serif" w:hAnsi="Liberation Serif" w:cs="Times New Roman"/>
          <w:bCs/>
          <w:sz w:val="26"/>
          <w:szCs w:val="26"/>
        </w:rPr>
        <w:tab/>
      </w:r>
      <w:r w:rsidRPr="00A21884">
        <w:rPr>
          <w:rFonts w:ascii="Liberation Serif" w:hAnsi="Liberation Serif" w:cs="Times New Roman"/>
          <w:bCs/>
          <w:sz w:val="26"/>
          <w:szCs w:val="26"/>
        </w:rPr>
        <w:tab/>
      </w:r>
      <w:r w:rsidR="002F1C37" w:rsidRPr="00A21884">
        <w:rPr>
          <w:rFonts w:ascii="Liberation Serif" w:hAnsi="Liberation Serif" w:cs="Times New Roman"/>
          <w:bCs/>
          <w:sz w:val="26"/>
          <w:szCs w:val="26"/>
        </w:rPr>
        <w:t xml:space="preserve">   А.Г. Шестерова</w:t>
      </w:r>
    </w:p>
    <w:p w:rsidR="00B223B1" w:rsidRPr="00A21884" w:rsidRDefault="00B223B1" w:rsidP="00AB328B">
      <w:pPr>
        <w:rPr>
          <w:rFonts w:ascii="Liberation Serif" w:hAnsi="Liberation Serif"/>
          <w:bCs/>
          <w:iCs/>
          <w:sz w:val="26"/>
          <w:szCs w:val="26"/>
        </w:rPr>
      </w:pPr>
    </w:p>
    <w:p w:rsidR="00FB03BE" w:rsidRPr="00A21884" w:rsidRDefault="00457BD2" w:rsidP="00AB328B">
      <w:pPr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bCs/>
          <w:iCs/>
          <w:sz w:val="26"/>
          <w:szCs w:val="26"/>
        </w:rPr>
        <w:t>28.11.</w:t>
      </w:r>
      <w:bookmarkStart w:id="0" w:name="_GoBack"/>
      <w:bookmarkEnd w:id="0"/>
      <w:r w:rsidR="00A21884">
        <w:rPr>
          <w:rFonts w:ascii="Liberation Serif" w:hAnsi="Liberation Serif"/>
          <w:bCs/>
          <w:iCs/>
          <w:sz w:val="26"/>
          <w:szCs w:val="26"/>
        </w:rPr>
        <w:t>2025</w:t>
      </w:r>
      <w:r w:rsidR="00B223B1" w:rsidRPr="00A21884">
        <w:rPr>
          <w:rFonts w:ascii="Liberation Serif" w:hAnsi="Liberation Serif"/>
          <w:bCs/>
          <w:iCs/>
          <w:sz w:val="26"/>
          <w:szCs w:val="26"/>
        </w:rPr>
        <w:t xml:space="preserve"> </w:t>
      </w:r>
      <w:r w:rsidR="00FB03BE" w:rsidRPr="00A21884">
        <w:rPr>
          <w:rFonts w:ascii="Liberation Serif" w:hAnsi="Liberation Serif"/>
          <w:sz w:val="26"/>
          <w:szCs w:val="26"/>
        </w:rPr>
        <w:t>года</w:t>
      </w:r>
    </w:p>
    <w:p w:rsidR="00A21884" w:rsidRPr="00A21884" w:rsidRDefault="00A21884">
      <w:pPr>
        <w:rPr>
          <w:rFonts w:ascii="Liberation Serif" w:hAnsi="Liberation Serif"/>
          <w:sz w:val="26"/>
          <w:szCs w:val="26"/>
        </w:rPr>
      </w:pPr>
    </w:p>
    <w:sectPr w:rsidR="00A21884" w:rsidRPr="00A21884" w:rsidSect="00AF25BB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B7558"/>
    <w:multiLevelType w:val="multilevel"/>
    <w:tmpl w:val="298437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20982B90"/>
    <w:multiLevelType w:val="multilevel"/>
    <w:tmpl w:val="A93CD962"/>
    <w:lvl w:ilvl="0">
      <w:start w:val="1"/>
      <w:numFmt w:val="decimal"/>
      <w:lvlText w:val="%1."/>
      <w:lvlJc w:val="left"/>
      <w:pPr>
        <w:ind w:left="1725" w:hanging="1185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15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7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95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60" w:hanging="1800"/>
      </w:pPr>
      <w:rPr>
        <w:rFonts w:eastAsia="Times New Roman" w:cs="Times New Roman" w:hint="default"/>
      </w:rPr>
    </w:lvl>
  </w:abstractNum>
  <w:abstractNum w:abstractNumId="2">
    <w:nsid w:val="7D236915"/>
    <w:multiLevelType w:val="multilevel"/>
    <w:tmpl w:val="3ED29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3D1"/>
    <w:rsid w:val="00001312"/>
    <w:rsid w:val="00010060"/>
    <w:rsid w:val="00062B50"/>
    <w:rsid w:val="00066B21"/>
    <w:rsid w:val="0008276D"/>
    <w:rsid w:val="000A4C7A"/>
    <w:rsid w:val="000B3480"/>
    <w:rsid w:val="000C79DD"/>
    <w:rsid w:val="000E70F7"/>
    <w:rsid w:val="000F2AAA"/>
    <w:rsid w:val="000F57FC"/>
    <w:rsid w:val="0010246B"/>
    <w:rsid w:val="00115DD3"/>
    <w:rsid w:val="00117283"/>
    <w:rsid w:val="001241C3"/>
    <w:rsid w:val="00127C94"/>
    <w:rsid w:val="00150735"/>
    <w:rsid w:val="00157092"/>
    <w:rsid w:val="001643D1"/>
    <w:rsid w:val="001710C1"/>
    <w:rsid w:val="00197317"/>
    <w:rsid w:val="001A5110"/>
    <w:rsid w:val="001B3A80"/>
    <w:rsid w:val="001C2063"/>
    <w:rsid w:val="001D24EB"/>
    <w:rsid w:val="001D7D31"/>
    <w:rsid w:val="001F693B"/>
    <w:rsid w:val="001F7F95"/>
    <w:rsid w:val="0021482F"/>
    <w:rsid w:val="00232272"/>
    <w:rsid w:val="00251356"/>
    <w:rsid w:val="002655E0"/>
    <w:rsid w:val="00291FAD"/>
    <w:rsid w:val="002A201A"/>
    <w:rsid w:val="002A3809"/>
    <w:rsid w:val="002A52DB"/>
    <w:rsid w:val="002A61B2"/>
    <w:rsid w:val="002B0DDC"/>
    <w:rsid w:val="002B6757"/>
    <w:rsid w:val="002B7A23"/>
    <w:rsid w:val="002E004E"/>
    <w:rsid w:val="002F1C37"/>
    <w:rsid w:val="00325979"/>
    <w:rsid w:val="00332FF8"/>
    <w:rsid w:val="00355C34"/>
    <w:rsid w:val="0036149A"/>
    <w:rsid w:val="00376A93"/>
    <w:rsid w:val="0039317D"/>
    <w:rsid w:val="003934C4"/>
    <w:rsid w:val="00394814"/>
    <w:rsid w:val="003A5AD6"/>
    <w:rsid w:val="003B27FE"/>
    <w:rsid w:val="003B420B"/>
    <w:rsid w:val="003D14B9"/>
    <w:rsid w:val="003D21C0"/>
    <w:rsid w:val="003E2DA0"/>
    <w:rsid w:val="00401B35"/>
    <w:rsid w:val="004153A1"/>
    <w:rsid w:val="00430499"/>
    <w:rsid w:val="004363FE"/>
    <w:rsid w:val="00441D85"/>
    <w:rsid w:val="00443EA0"/>
    <w:rsid w:val="00455F42"/>
    <w:rsid w:val="00456823"/>
    <w:rsid w:val="004579DB"/>
    <w:rsid w:val="00457BD2"/>
    <w:rsid w:val="00457F67"/>
    <w:rsid w:val="00480621"/>
    <w:rsid w:val="0048589C"/>
    <w:rsid w:val="00492540"/>
    <w:rsid w:val="004B60FB"/>
    <w:rsid w:val="004D28C0"/>
    <w:rsid w:val="004E010A"/>
    <w:rsid w:val="004F22CA"/>
    <w:rsid w:val="004F4E37"/>
    <w:rsid w:val="00501416"/>
    <w:rsid w:val="005105C0"/>
    <w:rsid w:val="00513F2D"/>
    <w:rsid w:val="0051426F"/>
    <w:rsid w:val="00526B5A"/>
    <w:rsid w:val="00540A46"/>
    <w:rsid w:val="005431E8"/>
    <w:rsid w:val="00547567"/>
    <w:rsid w:val="005A3944"/>
    <w:rsid w:val="005A5662"/>
    <w:rsid w:val="005B377F"/>
    <w:rsid w:val="005C35C1"/>
    <w:rsid w:val="005E0AB1"/>
    <w:rsid w:val="005E0C37"/>
    <w:rsid w:val="005F11E8"/>
    <w:rsid w:val="00603316"/>
    <w:rsid w:val="006225E8"/>
    <w:rsid w:val="00624137"/>
    <w:rsid w:val="00624A04"/>
    <w:rsid w:val="00631D4C"/>
    <w:rsid w:val="00643617"/>
    <w:rsid w:val="00655EE9"/>
    <w:rsid w:val="00665E26"/>
    <w:rsid w:val="00667346"/>
    <w:rsid w:val="0068373F"/>
    <w:rsid w:val="006916D0"/>
    <w:rsid w:val="006D7DB5"/>
    <w:rsid w:val="006F1C1B"/>
    <w:rsid w:val="00712F4A"/>
    <w:rsid w:val="00717C61"/>
    <w:rsid w:val="00723323"/>
    <w:rsid w:val="0073150F"/>
    <w:rsid w:val="00731597"/>
    <w:rsid w:val="00733A4A"/>
    <w:rsid w:val="0074092E"/>
    <w:rsid w:val="0075026C"/>
    <w:rsid w:val="0076495C"/>
    <w:rsid w:val="007661F5"/>
    <w:rsid w:val="00772714"/>
    <w:rsid w:val="00776F59"/>
    <w:rsid w:val="00781663"/>
    <w:rsid w:val="007925C4"/>
    <w:rsid w:val="007C2638"/>
    <w:rsid w:val="007C4B36"/>
    <w:rsid w:val="007C6AD9"/>
    <w:rsid w:val="007E30D6"/>
    <w:rsid w:val="007E5318"/>
    <w:rsid w:val="007E6E1D"/>
    <w:rsid w:val="008004A9"/>
    <w:rsid w:val="00823271"/>
    <w:rsid w:val="00825A43"/>
    <w:rsid w:val="0083493B"/>
    <w:rsid w:val="00844D8A"/>
    <w:rsid w:val="0084588B"/>
    <w:rsid w:val="008846BE"/>
    <w:rsid w:val="00890655"/>
    <w:rsid w:val="008969AF"/>
    <w:rsid w:val="008B0DF5"/>
    <w:rsid w:val="008C733A"/>
    <w:rsid w:val="008E2020"/>
    <w:rsid w:val="008F3CD5"/>
    <w:rsid w:val="009672A5"/>
    <w:rsid w:val="00974890"/>
    <w:rsid w:val="009870CD"/>
    <w:rsid w:val="009B19B7"/>
    <w:rsid w:val="009D16A4"/>
    <w:rsid w:val="009E5F08"/>
    <w:rsid w:val="00A03B64"/>
    <w:rsid w:val="00A05CF7"/>
    <w:rsid w:val="00A20A15"/>
    <w:rsid w:val="00A21884"/>
    <w:rsid w:val="00A35A13"/>
    <w:rsid w:val="00A40209"/>
    <w:rsid w:val="00A45ED6"/>
    <w:rsid w:val="00A46E2A"/>
    <w:rsid w:val="00A622C0"/>
    <w:rsid w:val="00A75A05"/>
    <w:rsid w:val="00A76DB1"/>
    <w:rsid w:val="00A7727F"/>
    <w:rsid w:val="00A87AC0"/>
    <w:rsid w:val="00A912F6"/>
    <w:rsid w:val="00A919F3"/>
    <w:rsid w:val="00A940BE"/>
    <w:rsid w:val="00AB1765"/>
    <w:rsid w:val="00AB328B"/>
    <w:rsid w:val="00AD4EE1"/>
    <w:rsid w:val="00AD7507"/>
    <w:rsid w:val="00B14087"/>
    <w:rsid w:val="00B223B1"/>
    <w:rsid w:val="00B311D7"/>
    <w:rsid w:val="00B43C94"/>
    <w:rsid w:val="00B46560"/>
    <w:rsid w:val="00B542F0"/>
    <w:rsid w:val="00B74428"/>
    <w:rsid w:val="00B75209"/>
    <w:rsid w:val="00B75841"/>
    <w:rsid w:val="00B76217"/>
    <w:rsid w:val="00B83389"/>
    <w:rsid w:val="00B87CC7"/>
    <w:rsid w:val="00B9340C"/>
    <w:rsid w:val="00BA07BC"/>
    <w:rsid w:val="00BA0EFF"/>
    <w:rsid w:val="00BD0D41"/>
    <w:rsid w:val="00BD1814"/>
    <w:rsid w:val="00BD6A4B"/>
    <w:rsid w:val="00BF20D4"/>
    <w:rsid w:val="00BF35BB"/>
    <w:rsid w:val="00BF7238"/>
    <w:rsid w:val="00C12826"/>
    <w:rsid w:val="00C16FA1"/>
    <w:rsid w:val="00C250C2"/>
    <w:rsid w:val="00C275F2"/>
    <w:rsid w:val="00C47069"/>
    <w:rsid w:val="00C70935"/>
    <w:rsid w:val="00C84DC9"/>
    <w:rsid w:val="00C97210"/>
    <w:rsid w:val="00CD4B1A"/>
    <w:rsid w:val="00CE3D14"/>
    <w:rsid w:val="00CE7BEF"/>
    <w:rsid w:val="00CF25F1"/>
    <w:rsid w:val="00D034FF"/>
    <w:rsid w:val="00D1184F"/>
    <w:rsid w:val="00D3438D"/>
    <w:rsid w:val="00D3504B"/>
    <w:rsid w:val="00D414C1"/>
    <w:rsid w:val="00D45364"/>
    <w:rsid w:val="00D47488"/>
    <w:rsid w:val="00D604BA"/>
    <w:rsid w:val="00D60802"/>
    <w:rsid w:val="00D81253"/>
    <w:rsid w:val="00D92477"/>
    <w:rsid w:val="00DB0AD4"/>
    <w:rsid w:val="00DB13A5"/>
    <w:rsid w:val="00DB5D18"/>
    <w:rsid w:val="00DB5EDE"/>
    <w:rsid w:val="00DB6201"/>
    <w:rsid w:val="00DD66D9"/>
    <w:rsid w:val="00DD7AD9"/>
    <w:rsid w:val="00DE66D4"/>
    <w:rsid w:val="00DE71A5"/>
    <w:rsid w:val="00E02EC3"/>
    <w:rsid w:val="00E0310E"/>
    <w:rsid w:val="00E11284"/>
    <w:rsid w:val="00E20C9D"/>
    <w:rsid w:val="00E21FEF"/>
    <w:rsid w:val="00E237A7"/>
    <w:rsid w:val="00E43F54"/>
    <w:rsid w:val="00E5031F"/>
    <w:rsid w:val="00E5694C"/>
    <w:rsid w:val="00E70FAD"/>
    <w:rsid w:val="00E76A6F"/>
    <w:rsid w:val="00E81DE4"/>
    <w:rsid w:val="00EA229A"/>
    <w:rsid w:val="00EC33F0"/>
    <w:rsid w:val="00EE296A"/>
    <w:rsid w:val="00EE48A2"/>
    <w:rsid w:val="00F02143"/>
    <w:rsid w:val="00F32EA9"/>
    <w:rsid w:val="00F40312"/>
    <w:rsid w:val="00F456EC"/>
    <w:rsid w:val="00F5389F"/>
    <w:rsid w:val="00F57DCA"/>
    <w:rsid w:val="00F759C1"/>
    <w:rsid w:val="00F96D00"/>
    <w:rsid w:val="00FA0958"/>
    <w:rsid w:val="00FB03BE"/>
    <w:rsid w:val="00FB1E77"/>
    <w:rsid w:val="00FC359B"/>
    <w:rsid w:val="00FC7063"/>
    <w:rsid w:val="00FC7268"/>
    <w:rsid w:val="00FD48D1"/>
    <w:rsid w:val="00FD4909"/>
    <w:rsid w:val="00FD52EF"/>
    <w:rsid w:val="00FE493F"/>
    <w:rsid w:val="00FE5679"/>
    <w:rsid w:val="00FF2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7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27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0AD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0AD4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rsid w:val="00F57DCA"/>
    <w:rPr>
      <w:color w:val="3C6491"/>
      <w:u w:val="single"/>
    </w:rPr>
  </w:style>
  <w:style w:type="paragraph" w:customStyle="1" w:styleId="2">
    <w:name w:val="Знак2"/>
    <w:basedOn w:val="a"/>
    <w:rsid w:val="006F1C1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DB5EDE"/>
    <w:pPr>
      <w:ind w:left="720" w:firstLine="709"/>
      <w:contextualSpacing/>
      <w:jc w:val="both"/>
    </w:pPr>
    <w:rPr>
      <w:sz w:val="28"/>
    </w:rPr>
  </w:style>
  <w:style w:type="table" w:styleId="a7">
    <w:name w:val="Table Grid"/>
    <w:basedOn w:val="a1"/>
    <w:uiPriority w:val="59"/>
    <w:rsid w:val="00DB5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304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1">
    <w:name w:val="s_1"/>
    <w:basedOn w:val="a"/>
    <w:rsid w:val="0010246B"/>
    <w:pPr>
      <w:spacing w:before="100" w:beforeAutospacing="1" w:after="100" w:afterAutospacing="1"/>
    </w:pPr>
  </w:style>
  <w:style w:type="paragraph" w:customStyle="1" w:styleId="s22">
    <w:name w:val="s_22"/>
    <w:basedOn w:val="a"/>
    <w:rsid w:val="0010246B"/>
    <w:pPr>
      <w:spacing w:before="100" w:beforeAutospacing="1" w:after="100" w:afterAutospacing="1"/>
    </w:pPr>
  </w:style>
  <w:style w:type="paragraph" w:customStyle="1" w:styleId="s15">
    <w:name w:val="s_15"/>
    <w:basedOn w:val="a"/>
    <w:rsid w:val="001F7F95"/>
    <w:pPr>
      <w:spacing w:before="100" w:beforeAutospacing="1" w:after="100" w:afterAutospacing="1"/>
    </w:pPr>
  </w:style>
  <w:style w:type="character" w:customStyle="1" w:styleId="s10">
    <w:name w:val="s_10"/>
    <w:basedOn w:val="a0"/>
    <w:rsid w:val="001F7F95"/>
  </w:style>
  <w:style w:type="paragraph" w:styleId="a8">
    <w:name w:val="Body Text"/>
    <w:basedOn w:val="a"/>
    <w:link w:val="a9"/>
    <w:unhideWhenUsed/>
    <w:rsid w:val="00BD0D41"/>
    <w:pPr>
      <w:jc w:val="center"/>
    </w:pPr>
    <w:rPr>
      <w:sz w:val="27"/>
    </w:rPr>
  </w:style>
  <w:style w:type="character" w:customStyle="1" w:styleId="a9">
    <w:name w:val="Основной текст Знак"/>
    <w:basedOn w:val="a0"/>
    <w:link w:val="a8"/>
    <w:rsid w:val="00BD0D41"/>
    <w:rPr>
      <w:rFonts w:ascii="Times New Roman" w:eastAsia="Times New Roman" w:hAnsi="Times New Roman" w:cs="Times New Roman"/>
      <w:sz w:val="27"/>
      <w:szCs w:val="24"/>
      <w:lang w:eastAsia="ru-RU"/>
    </w:rPr>
  </w:style>
  <w:style w:type="character" w:customStyle="1" w:styleId="highlightsearch">
    <w:name w:val="highlightsearch"/>
    <w:basedOn w:val="a0"/>
    <w:rsid w:val="007925C4"/>
  </w:style>
  <w:style w:type="paragraph" w:customStyle="1" w:styleId="s3">
    <w:name w:val="s_3"/>
    <w:basedOn w:val="a"/>
    <w:rsid w:val="0039317D"/>
    <w:pPr>
      <w:spacing w:before="100" w:beforeAutospacing="1" w:after="100" w:afterAutospacing="1"/>
    </w:pPr>
  </w:style>
  <w:style w:type="paragraph" w:customStyle="1" w:styleId="20">
    <w:name w:val="Знак2"/>
    <w:basedOn w:val="a"/>
    <w:rsid w:val="00A45ED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5pt0pt">
    <w:name w:val="Основной текст + 10;5 pt;Полужирный;Интервал 0 pt"/>
    <w:basedOn w:val="a0"/>
    <w:rsid w:val="00F5389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7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27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0AD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0AD4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rsid w:val="00F57DCA"/>
    <w:rPr>
      <w:color w:val="3C6491"/>
      <w:u w:val="single"/>
    </w:rPr>
  </w:style>
  <w:style w:type="paragraph" w:customStyle="1" w:styleId="2">
    <w:name w:val="Знак2"/>
    <w:basedOn w:val="a"/>
    <w:rsid w:val="006F1C1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DB5EDE"/>
    <w:pPr>
      <w:ind w:left="720" w:firstLine="709"/>
      <w:contextualSpacing/>
      <w:jc w:val="both"/>
    </w:pPr>
    <w:rPr>
      <w:sz w:val="28"/>
    </w:rPr>
  </w:style>
  <w:style w:type="table" w:styleId="a7">
    <w:name w:val="Table Grid"/>
    <w:basedOn w:val="a1"/>
    <w:uiPriority w:val="59"/>
    <w:rsid w:val="00DB5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304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1">
    <w:name w:val="s_1"/>
    <w:basedOn w:val="a"/>
    <w:rsid w:val="0010246B"/>
    <w:pPr>
      <w:spacing w:before="100" w:beforeAutospacing="1" w:after="100" w:afterAutospacing="1"/>
    </w:pPr>
  </w:style>
  <w:style w:type="paragraph" w:customStyle="1" w:styleId="s22">
    <w:name w:val="s_22"/>
    <w:basedOn w:val="a"/>
    <w:rsid w:val="0010246B"/>
    <w:pPr>
      <w:spacing w:before="100" w:beforeAutospacing="1" w:after="100" w:afterAutospacing="1"/>
    </w:pPr>
  </w:style>
  <w:style w:type="paragraph" w:customStyle="1" w:styleId="s15">
    <w:name w:val="s_15"/>
    <w:basedOn w:val="a"/>
    <w:rsid w:val="001F7F95"/>
    <w:pPr>
      <w:spacing w:before="100" w:beforeAutospacing="1" w:after="100" w:afterAutospacing="1"/>
    </w:pPr>
  </w:style>
  <w:style w:type="character" w:customStyle="1" w:styleId="s10">
    <w:name w:val="s_10"/>
    <w:basedOn w:val="a0"/>
    <w:rsid w:val="001F7F95"/>
  </w:style>
  <w:style w:type="paragraph" w:styleId="a8">
    <w:name w:val="Body Text"/>
    <w:basedOn w:val="a"/>
    <w:link w:val="a9"/>
    <w:unhideWhenUsed/>
    <w:rsid w:val="00BD0D41"/>
    <w:pPr>
      <w:jc w:val="center"/>
    </w:pPr>
    <w:rPr>
      <w:sz w:val="27"/>
    </w:rPr>
  </w:style>
  <w:style w:type="character" w:customStyle="1" w:styleId="a9">
    <w:name w:val="Основной текст Знак"/>
    <w:basedOn w:val="a0"/>
    <w:link w:val="a8"/>
    <w:rsid w:val="00BD0D41"/>
    <w:rPr>
      <w:rFonts w:ascii="Times New Roman" w:eastAsia="Times New Roman" w:hAnsi="Times New Roman" w:cs="Times New Roman"/>
      <w:sz w:val="27"/>
      <w:szCs w:val="24"/>
      <w:lang w:eastAsia="ru-RU"/>
    </w:rPr>
  </w:style>
  <w:style w:type="character" w:customStyle="1" w:styleId="highlightsearch">
    <w:name w:val="highlightsearch"/>
    <w:basedOn w:val="a0"/>
    <w:rsid w:val="007925C4"/>
  </w:style>
  <w:style w:type="paragraph" w:customStyle="1" w:styleId="s3">
    <w:name w:val="s_3"/>
    <w:basedOn w:val="a"/>
    <w:rsid w:val="0039317D"/>
    <w:pPr>
      <w:spacing w:before="100" w:beforeAutospacing="1" w:after="100" w:afterAutospacing="1"/>
    </w:pPr>
  </w:style>
  <w:style w:type="paragraph" w:customStyle="1" w:styleId="20">
    <w:name w:val="Знак2"/>
    <w:basedOn w:val="a"/>
    <w:rsid w:val="00A45ED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5pt0pt">
    <w:name w:val="Основной текст + 10;5 pt;Полужирный;Интервал 0 pt"/>
    <w:basedOn w:val="a0"/>
    <w:rsid w:val="00F5389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99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57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9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4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11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55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97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03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6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55540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252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720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9435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6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56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04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21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0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21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33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2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62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4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21425-EAD6-4313-BE3C-F9E361DFB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3</cp:lastModifiedBy>
  <cp:revision>3</cp:revision>
  <cp:lastPrinted>2025-04-22T10:44:00Z</cp:lastPrinted>
  <dcterms:created xsi:type="dcterms:W3CDTF">2025-12-02T03:40:00Z</dcterms:created>
  <dcterms:modified xsi:type="dcterms:W3CDTF">2025-12-09T04:32:00Z</dcterms:modified>
</cp:coreProperties>
</file>